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6" w:rsidRPr="007F05C6" w:rsidRDefault="007F05C6" w:rsidP="007F05C6">
      <w:pPr>
        <w:spacing w:line="240" w:lineRule="auto"/>
        <w:jc w:val="center"/>
        <w:outlineLvl w:val="0"/>
        <w:rPr>
          <w:b/>
          <w:bCs/>
          <w:kern w:val="36"/>
          <w:szCs w:val="32"/>
        </w:rPr>
      </w:pPr>
      <w:r w:rsidRPr="007F05C6">
        <w:rPr>
          <w:b/>
          <w:bCs/>
          <w:color w:val="26282F"/>
          <w:kern w:val="36"/>
          <w:szCs w:val="32"/>
        </w:rPr>
        <w:t>Результаты</w:t>
      </w:r>
    </w:p>
    <w:p w:rsidR="007F05C6" w:rsidRPr="007F05C6" w:rsidRDefault="007F05C6" w:rsidP="007F05C6">
      <w:pPr>
        <w:spacing w:line="240" w:lineRule="auto"/>
        <w:jc w:val="center"/>
        <w:outlineLvl w:val="0"/>
        <w:rPr>
          <w:b/>
          <w:bCs/>
          <w:kern w:val="36"/>
          <w:szCs w:val="32"/>
        </w:rPr>
      </w:pPr>
      <w:r w:rsidRPr="007F05C6">
        <w:rPr>
          <w:b/>
          <w:bCs/>
          <w:color w:val="26282F"/>
          <w:kern w:val="36"/>
          <w:szCs w:val="32"/>
        </w:rPr>
        <w:t xml:space="preserve">общественных обсуждений </w:t>
      </w:r>
      <w:proofErr w:type="gramStart"/>
      <w:r w:rsidRPr="007F05C6">
        <w:rPr>
          <w:b/>
          <w:bCs/>
          <w:color w:val="26282F"/>
          <w:kern w:val="36"/>
          <w:szCs w:val="32"/>
        </w:rPr>
        <w:t xml:space="preserve">проекта </w:t>
      </w:r>
      <w:r w:rsidRPr="00433A06">
        <w:rPr>
          <w:b/>
          <w:bCs/>
          <w:color w:val="26282F"/>
          <w:kern w:val="36"/>
          <w:szCs w:val="32"/>
        </w:rPr>
        <w:t xml:space="preserve">программы </w:t>
      </w:r>
      <w:r w:rsidR="00A36FDF" w:rsidRPr="00A36FDF">
        <w:rPr>
          <w:b/>
          <w:bCs/>
          <w:color w:val="26282F"/>
          <w:kern w:val="36"/>
          <w:szCs w:val="32"/>
        </w:rPr>
        <w:t>профилактики рисков причинения</w:t>
      </w:r>
      <w:proofErr w:type="gramEnd"/>
      <w:r w:rsidR="00A36FDF" w:rsidRPr="00A36FDF">
        <w:rPr>
          <w:b/>
          <w:bCs/>
          <w:color w:val="26282F"/>
          <w:kern w:val="36"/>
          <w:szCs w:val="32"/>
        </w:rPr>
        <w:t xml:space="preserve"> вреда (ущерба) охраняемым законом ценностям при осуществлении муниципального жилищного контроля в сельском поселении Новожилкинском муниципальном образовании на 2022 год</w:t>
      </w:r>
      <w:r w:rsidRPr="00433A06">
        <w:rPr>
          <w:b/>
          <w:bCs/>
          <w:color w:val="26282F"/>
          <w:kern w:val="36"/>
          <w:szCs w:val="32"/>
        </w:rPr>
        <w:t xml:space="preserve"> </w:t>
      </w:r>
      <w:r w:rsidRPr="00433A06">
        <w:rPr>
          <w:b/>
          <w:bCs/>
          <w:kern w:val="36"/>
          <w:szCs w:val="32"/>
        </w:rPr>
        <w:t>с перечнем предложений и заключений об их учете</w:t>
      </w:r>
    </w:p>
    <w:p w:rsidR="007F05C6" w:rsidRPr="007F05C6" w:rsidRDefault="007F05C6" w:rsidP="007F05C6">
      <w:pPr>
        <w:spacing w:line="240" w:lineRule="auto"/>
        <w:ind w:firstLine="709"/>
        <w:jc w:val="both"/>
      </w:pPr>
      <w:r w:rsidRPr="007F05C6">
        <w:rPr>
          <w:sz w:val="26"/>
          <w:szCs w:val="26"/>
        </w:rPr>
        <w:t> </w:t>
      </w:r>
    </w:p>
    <w:p w:rsidR="007F05C6" w:rsidRPr="007F05C6" w:rsidRDefault="007F05C6" w:rsidP="007F05C6">
      <w:pPr>
        <w:spacing w:line="240" w:lineRule="auto"/>
        <w:ind w:firstLine="709"/>
        <w:jc w:val="both"/>
      </w:pPr>
      <w:r w:rsidRPr="007F05C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F05C6" w:rsidRPr="007F05C6" w:rsidRDefault="007F05C6" w:rsidP="007F05C6">
      <w:pPr>
        <w:spacing w:line="240" w:lineRule="auto"/>
        <w:ind w:right="141" w:firstLine="709"/>
        <w:jc w:val="both"/>
      </w:pPr>
      <w:r w:rsidRPr="007F05C6">
        <w:rPr>
          <w:sz w:val="16"/>
          <w:szCs w:val="16"/>
        </w:rPr>
        <w:t> </w:t>
      </w:r>
    </w:p>
    <w:p w:rsidR="007F05C6" w:rsidRPr="00433A06" w:rsidRDefault="007F05C6" w:rsidP="007F05C6">
      <w:pPr>
        <w:spacing w:line="240" w:lineRule="auto"/>
        <w:ind w:firstLine="709"/>
        <w:jc w:val="both"/>
      </w:pPr>
      <w:r w:rsidRPr="007F05C6">
        <w:t xml:space="preserve">Организатор общественных обсуждений: </w:t>
      </w:r>
      <w:r w:rsidRPr="00433A06">
        <w:t>администрация Новожилкинского сельского поселения Усольского муниципального района Иркутской области</w:t>
      </w:r>
      <w:r w:rsidRPr="007F05C6">
        <w:t>.</w:t>
      </w:r>
    </w:p>
    <w:p w:rsidR="00433A06" w:rsidRPr="007F05C6" w:rsidRDefault="00433A06" w:rsidP="007F05C6">
      <w:pPr>
        <w:spacing w:line="240" w:lineRule="auto"/>
        <w:ind w:firstLine="709"/>
        <w:jc w:val="both"/>
      </w:pPr>
      <w:r w:rsidRPr="00433A06">
        <w:t>Общественные обсуждения проводятся в соответствии с распоряжением Администрации от 27 сентября 2021 года №10</w:t>
      </w:r>
      <w:r w:rsidR="00A36FDF">
        <w:t>7</w:t>
      </w:r>
      <w:r w:rsidRPr="00433A06">
        <w:t xml:space="preserve"> «О проведении общественных обсуждений». </w:t>
      </w:r>
    </w:p>
    <w:p w:rsidR="007F05C6" w:rsidRPr="007F05C6" w:rsidRDefault="007F05C6" w:rsidP="00433A06">
      <w:pPr>
        <w:spacing w:line="240" w:lineRule="auto"/>
        <w:ind w:firstLine="709"/>
        <w:jc w:val="both"/>
      </w:pPr>
      <w:r w:rsidRPr="007F05C6">
        <w:t>Оповещение о проведении общественных обсуждений: дата размещения – 01.10.2021.</w:t>
      </w:r>
    </w:p>
    <w:p w:rsidR="007F05C6" w:rsidRPr="007F05C6" w:rsidRDefault="007F05C6" w:rsidP="007F05C6">
      <w:pPr>
        <w:spacing w:line="240" w:lineRule="auto"/>
        <w:ind w:firstLine="709"/>
        <w:jc w:val="both"/>
      </w:pPr>
      <w:r w:rsidRPr="007F05C6">
        <w:t xml:space="preserve">Размещение проекта: официальный сайт </w:t>
      </w:r>
      <w:r w:rsidR="00433A06" w:rsidRPr="00433A06">
        <w:t>Администрации сельского поселения Новожилкинского муниципального образования  в информационно-телекоммуникационной сети «Интернет» http://admnowozhilkino.ru (в разделе «контрольная деятельность»)</w:t>
      </w:r>
      <w:r w:rsidRPr="007F05C6">
        <w:t>.</w:t>
      </w:r>
    </w:p>
    <w:p w:rsidR="007F05C6" w:rsidRPr="007F05C6" w:rsidRDefault="007F05C6" w:rsidP="007F05C6">
      <w:pPr>
        <w:spacing w:line="240" w:lineRule="auto"/>
        <w:ind w:firstLine="709"/>
        <w:jc w:val="both"/>
      </w:pPr>
      <w:r w:rsidRPr="007F05C6">
        <w:t>Порядок проведения общественных обсуждений:</w:t>
      </w:r>
      <w:r w:rsidRPr="007F05C6">
        <w:rPr>
          <w:rFonts w:ascii="Calibri" w:hAnsi="Calibri"/>
        </w:rPr>
        <w:t xml:space="preserve"> </w:t>
      </w:r>
      <w:r w:rsidRPr="007F05C6"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F05C6" w:rsidRPr="007F05C6" w:rsidRDefault="007F05C6" w:rsidP="007F05C6">
      <w:pPr>
        <w:adjustRightInd w:val="0"/>
        <w:spacing w:line="240" w:lineRule="auto"/>
        <w:ind w:firstLine="709"/>
        <w:jc w:val="both"/>
      </w:pPr>
      <w:r w:rsidRPr="007F05C6">
        <w:t>Срок проведения общественных обсуждений: с 01.10.2021 по 01.11.2021.</w:t>
      </w:r>
    </w:p>
    <w:p w:rsidR="00433A06" w:rsidRPr="00433A06" w:rsidRDefault="007F05C6" w:rsidP="007F05C6">
      <w:pPr>
        <w:spacing w:line="240" w:lineRule="auto"/>
        <w:ind w:firstLine="709"/>
        <w:jc w:val="both"/>
      </w:pPr>
      <w:r w:rsidRPr="007F05C6">
        <w:t xml:space="preserve">Представитель организатора общественных обсуждений: </w:t>
      </w:r>
      <w:r w:rsidR="00433A06" w:rsidRPr="00433A06">
        <w:t xml:space="preserve">Глава Новожилкинского сельского поселения Усольского муниципального образования Иркутской области </w:t>
      </w:r>
      <w:r w:rsidRPr="007F05C6">
        <w:t xml:space="preserve"> </w:t>
      </w:r>
      <w:r w:rsidR="00433A06" w:rsidRPr="00433A06">
        <w:t>Дашкевич Анатолий Алексеевич</w:t>
      </w:r>
    </w:p>
    <w:p w:rsidR="00433A06" w:rsidRPr="00433A06" w:rsidRDefault="007F05C6" w:rsidP="00433A06">
      <w:pPr>
        <w:spacing w:line="240" w:lineRule="auto"/>
        <w:ind w:firstLine="709"/>
        <w:jc w:val="both"/>
      </w:pPr>
      <w:proofErr w:type="gramStart"/>
      <w:r w:rsidRPr="007F05C6">
        <w:t>Порядок и форма внесения предложений: замечания и предложения заинтересованных лиц направляются в период пров</w:t>
      </w:r>
      <w:r w:rsidR="00433A06" w:rsidRPr="00433A06">
        <w:t>едения общественного обсуждения н</w:t>
      </w:r>
      <w:r w:rsidR="00433A06" w:rsidRPr="00433A06">
        <w:t>арочно в администрации сельского поселения Новожилкинского муниципального образования (с. Новожилкино, ул. Ленина</w:t>
      </w:r>
      <w:r w:rsidR="00433A06" w:rsidRPr="00433A06">
        <w:t>, 1</w:t>
      </w:r>
      <w:r w:rsidR="00433A06" w:rsidRPr="00433A06">
        <w:t xml:space="preserve">, </w:t>
      </w:r>
      <w:r w:rsidR="00433A06" w:rsidRPr="00433A06">
        <w:t>п</w:t>
      </w:r>
      <w:r w:rsidR="00433A06" w:rsidRPr="00433A06">
        <w:t xml:space="preserve">очтовым отправлением по адресу 665494 Иркутская область, Усольский район, с. Новожилкино, ул. Ленина, д. 1; </w:t>
      </w:r>
      <w:r w:rsidR="00433A06" w:rsidRPr="00433A06">
        <w:t>п</w:t>
      </w:r>
      <w:r w:rsidR="00433A06" w:rsidRPr="00433A06">
        <w:t xml:space="preserve">исьмом по адресу электронной почты </w:t>
      </w:r>
      <w:proofErr w:type="spellStart"/>
      <w:r w:rsidR="00433A06" w:rsidRPr="00433A06">
        <w:t>nowozhilkino@mail.ru</w:t>
      </w:r>
      <w:proofErr w:type="spellEnd"/>
      <w:r w:rsidR="00433A06" w:rsidRPr="00433A06">
        <w:t>;</w:t>
      </w:r>
      <w:proofErr w:type="gramEnd"/>
    </w:p>
    <w:p w:rsidR="007F05C6" w:rsidRPr="007F05C6" w:rsidRDefault="00433A06" w:rsidP="00433A06">
      <w:pPr>
        <w:spacing w:line="240" w:lineRule="auto"/>
        <w:ind w:firstLine="709"/>
        <w:jc w:val="both"/>
      </w:pPr>
      <w:r w:rsidRPr="00433A06">
        <w:t>Поданные в период общественного обсуждения предложения рассматриваются контрольным (надзорным) органом с 1 ноября по 1 декабря 2021 года</w:t>
      </w:r>
      <w:r w:rsidR="007F05C6" w:rsidRPr="007F05C6">
        <w:t xml:space="preserve">. </w:t>
      </w:r>
    </w:p>
    <w:p w:rsidR="007F05C6" w:rsidRPr="007F05C6" w:rsidRDefault="007F05C6" w:rsidP="007F05C6">
      <w:pPr>
        <w:spacing w:line="240" w:lineRule="auto"/>
        <w:ind w:firstLine="709"/>
        <w:jc w:val="both"/>
      </w:pPr>
      <w:r w:rsidRPr="007F05C6">
        <w:t>Приём предложений и замечаний: с 01.10.2021 по 01.11.2021.</w:t>
      </w:r>
    </w:p>
    <w:p w:rsidR="007F05C6" w:rsidRPr="007F05C6" w:rsidRDefault="007F05C6" w:rsidP="007F05C6">
      <w:pPr>
        <w:spacing w:line="240" w:lineRule="auto"/>
        <w:ind w:firstLine="709"/>
        <w:jc w:val="both"/>
      </w:pPr>
      <w:r w:rsidRPr="007F05C6">
        <w:t>В период общественных обсуждений предложений и замечаний не поступило.</w:t>
      </w:r>
    </w:p>
    <w:p w:rsidR="007F05C6" w:rsidRPr="007F05C6" w:rsidRDefault="007F05C6" w:rsidP="007F05C6">
      <w:pPr>
        <w:spacing w:line="240" w:lineRule="auto"/>
        <w:ind w:firstLine="709"/>
        <w:jc w:val="both"/>
      </w:pPr>
      <w:r w:rsidRPr="007F05C6">
        <w:t xml:space="preserve">Проект программы профилактики рассмотрен Общественным советом </w:t>
      </w:r>
      <w:r w:rsidR="00433A06" w:rsidRPr="00433A06">
        <w:t>администрации сельского поселения Новожилкинского муниципального образования</w:t>
      </w:r>
      <w:r w:rsidRPr="007F05C6">
        <w:t xml:space="preserve">, по результатам которого принята рекомендация к её утверждению. </w:t>
      </w:r>
    </w:p>
    <w:p w:rsidR="0008255A" w:rsidRDefault="0008255A"/>
    <w:sectPr w:rsidR="0008255A" w:rsidSect="00433A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C6"/>
    <w:rsid w:val="0008255A"/>
    <w:rsid w:val="000E295F"/>
    <w:rsid w:val="001A52B3"/>
    <w:rsid w:val="0022295B"/>
    <w:rsid w:val="002542B3"/>
    <w:rsid w:val="00306C0B"/>
    <w:rsid w:val="003311F5"/>
    <w:rsid w:val="00433A06"/>
    <w:rsid w:val="0049024F"/>
    <w:rsid w:val="00543E36"/>
    <w:rsid w:val="00596C20"/>
    <w:rsid w:val="007B3374"/>
    <w:rsid w:val="007F05C6"/>
    <w:rsid w:val="00843237"/>
    <w:rsid w:val="008508AF"/>
    <w:rsid w:val="009D1D11"/>
    <w:rsid w:val="009E43BA"/>
    <w:rsid w:val="00A36FDF"/>
    <w:rsid w:val="00A94514"/>
    <w:rsid w:val="00AF75EA"/>
    <w:rsid w:val="00B5235B"/>
    <w:rsid w:val="00B643E8"/>
    <w:rsid w:val="00C26020"/>
    <w:rsid w:val="00CC3B55"/>
    <w:rsid w:val="00D84487"/>
    <w:rsid w:val="00E13569"/>
    <w:rsid w:val="00E457E0"/>
    <w:rsid w:val="00EE74B8"/>
    <w:rsid w:val="00FB46D2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5C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3311F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1F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11F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311F5"/>
    <w:rPr>
      <w:rFonts w:ascii="Arial" w:hAnsi="Arial" w:cs="Arial"/>
      <w:b/>
      <w:bCs/>
      <w:color w:val="000080"/>
    </w:rPr>
  </w:style>
  <w:style w:type="paragraph" w:styleId="a3">
    <w:name w:val="No Spacing"/>
    <w:qFormat/>
    <w:rsid w:val="003311F5"/>
    <w:pPr>
      <w:suppressAutoHyphens/>
    </w:pPr>
    <w:rPr>
      <w:sz w:val="24"/>
      <w:lang w:eastAsia="ar-SA"/>
    </w:rPr>
  </w:style>
  <w:style w:type="paragraph" w:styleId="a4">
    <w:name w:val="List Paragraph"/>
    <w:basedOn w:val="a"/>
    <w:qFormat/>
    <w:rsid w:val="00331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05C6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F05C6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2022-02-11T02:29:00Z</dcterms:created>
  <dcterms:modified xsi:type="dcterms:W3CDTF">2022-02-11T02:29:00Z</dcterms:modified>
</cp:coreProperties>
</file>